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CE91D" w14:textId="77777777" w:rsidR="00663797" w:rsidRDefault="00663797" w:rsidP="00663797">
      <w:pPr>
        <w:pStyle w:val="NormalWeb"/>
        <w:jc w:val="center"/>
      </w:pPr>
      <w:r>
        <w:rPr>
          <w:b/>
          <w:bCs/>
        </w:rPr>
        <w:t>APPENDICES</w:t>
      </w:r>
    </w:p>
    <w:p w14:paraId="2447ACBE" w14:textId="77777777" w:rsidR="00663797" w:rsidRDefault="00663797" w:rsidP="00663797">
      <w:pPr>
        <w:pStyle w:val="NormalWeb"/>
      </w:pPr>
      <w:r>
        <w:rPr>
          <w:b/>
          <w:bCs/>
        </w:rPr>
        <w:t>TEXTUAL APPENDICES</w:t>
      </w:r>
    </w:p>
    <w:p w14:paraId="6CBAB922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1</w:t>
      </w:r>
      <w:r>
        <w:t>. SUMMARY OF THE QUALIFICATIONS AND EXPERIENCE OF THE EIA DOCUMENT PREPARERS</w:t>
      </w:r>
    </w:p>
    <w:p w14:paraId="525D4277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2</w:t>
      </w:r>
      <w:r>
        <w:t>. DOCUMENTS RELATED TO THE PUBLICATION AND COORDINATION OF THE EIA PROGRAM</w:t>
      </w:r>
    </w:p>
    <w:p w14:paraId="5ECBA579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3</w:t>
      </w:r>
      <w:r>
        <w:t xml:space="preserve">. </w:t>
      </w:r>
      <w:proofErr w:type="spellStart"/>
      <w:r>
        <w:t>Report</w:t>
      </w:r>
      <w:proofErr w:type="spellEnd"/>
      <w:r>
        <w:t xml:space="preserve"> </w:t>
      </w:r>
      <w:proofErr w:type="spellStart"/>
      <w:r>
        <w:t>on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Assessment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Impact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Development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Southern</w:t>
      </w:r>
      <w:proofErr w:type="spellEnd"/>
      <w:r>
        <w:t xml:space="preserve"> </w:t>
      </w:r>
      <w:proofErr w:type="spellStart"/>
      <w:r>
        <w:t>Part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KVJU </w:t>
      </w:r>
      <w:proofErr w:type="spellStart"/>
      <w:r>
        <w:t>on</w:t>
      </w:r>
      <w:proofErr w:type="spellEnd"/>
      <w:r>
        <w:t xml:space="preserve"> </w:t>
      </w:r>
      <w:proofErr w:type="spellStart"/>
      <w:r>
        <w:t>Hydrodynamic</w:t>
      </w:r>
      <w:proofErr w:type="spellEnd"/>
      <w:r>
        <w:t xml:space="preserve"> </w:t>
      </w:r>
      <w:proofErr w:type="spellStart"/>
      <w:r>
        <w:t>Processes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Area</w:t>
      </w:r>
      <w:proofErr w:type="spellEnd"/>
    </w:p>
    <w:p w14:paraId="4597EF6B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4</w:t>
      </w:r>
      <w:r>
        <w:t xml:space="preserve">. </w:t>
      </w:r>
      <w:proofErr w:type="spellStart"/>
      <w:r>
        <w:t>Copies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extracts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central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Estate</w:t>
      </w:r>
      <w:proofErr w:type="spellEnd"/>
      <w:r>
        <w:t xml:space="preserve"> </w:t>
      </w:r>
      <w:proofErr w:type="spellStart"/>
      <w:r>
        <w:t>Register</w:t>
      </w:r>
      <w:proofErr w:type="spellEnd"/>
    </w:p>
    <w:p w14:paraId="70C8BB41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5</w:t>
      </w:r>
      <w:r>
        <w:t>. REPORT ON THE STUDY AND ASSESSMENT OF THE IMPACT OF THE PROJECT ON BIRDS</w:t>
      </w:r>
    </w:p>
    <w:p w14:paraId="5FC48F38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6.</w:t>
      </w:r>
      <w:r>
        <w:t xml:space="preserve"> REPORT ON OBJECT SEARCH, SIDE-SCAN SONAR SURVEYS, AND UNDERWATER ARCHAEOLOGICAL EXPLORATIONS</w:t>
      </w:r>
    </w:p>
    <w:p w14:paraId="12B732AF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7</w:t>
      </w:r>
      <w:r>
        <w:t>. COPY OF THE ACOUSTIC NOISE MEASUREMENT PROTOCOL</w:t>
      </w:r>
    </w:p>
    <w:p w14:paraId="1920272A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8</w:t>
      </w:r>
      <w:r>
        <w:t>. REPORT ON THE QUANTITATIVE ASSESSMENT OF THE RISK OF POTENTIAL ACCIDENTS</w:t>
      </w:r>
    </w:p>
    <w:p w14:paraId="018B2398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Textual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9</w:t>
      </w:r>
      <w:r>
        <w:t>. PUBLIC INFORMATION AND PARTICIPATION IN EIA PROCEDURES</w:t>
      </w:r>
    </w:p>
    <w:p w14:paraId="51E12D93" w14:textId="77777777" w:rsidR="00663797" w:rsidRDefault="00663797" w:rsidP="00663797">
      <w:pPr>
        <w:pStyle w:val="NormalWeb"/>
      </w:pPr>
      <w:r>
        <w:rPr>
          <w:b/>
          <w:bCs/>
        </w:rPr>
        <w:t>10 TEXTUAL ANNEX</w:t>
      </w:r>
      <w:r>
        <w:t xml:space="preserve">. 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Lithuanian </w:t>
      </w:r>
      <w:proofErr w:type="spellStart"/>
      <w:r>
        <w:t>Hydrometeorological</w:t>
      </w:r>
      <w:proofErr w:type="spellEnd"/>
      <w:r>
        <w:t xml:space="preserve"> </w:t>
      </w:r>
      <w:proofErr w:type="spellStart"/>
      <w:r>
        <w:t>Service</w:t>
      </w:r>
      <w:proofErr w:type="spellEnd"/>
    </w:p>
    <w:p w14:paraId="469E3273" w14:textId="77777777" w:rsidR="00663797" w:rsidRDefault="00663797" w:rsidP="00663797">
      <w:pPr>
        <w:pStyle w:val="NormalWeb"/>
      </w:pPr>
      <w:r>
        <w:rPr>
          <w:b/>
          <w:bCs/>
        </w:rPr>
        <w:t>11 TEXTUAL ANNEX</w:t>
      </w:r>
      <w:r>
        <w:t>. EIA REPORT COORDINATION DOCUMENTS</w:t>
      </w:r>
    </w:p>
    <w:p w14:paraId="09201125" w14:textId="77777777" w:rsidR="00663797" w:rsidRDefault="00663797" w:rsidP="00663797">
      <w:pPr>
        <w:pStyle w:val="NormalWeb"/>
        <w:rPr>
          <w:b/>
          <w:bCs/>
        </w:rPr>
      </w:pPr>
    </w:p>
    <w:p w14:paraId="2C15242A" w14:textId="77777777" w:rsidR="00663797" w:rsidRDefault="00663797" w:rsidP="00663797">
      <w:pPr>
        <w:pStyle w:val="NormalWeb"/>
        <w:rPr>
          <w:b/>
          <w:bCs/>
        </w:rPr>
      </w:pPr>
    </w:p>
    <w:p w14:paraId="3E02471C" w14:textId="2E3E6E2B" w:rsidR="00663797" w:rsidRDefault="00663797" w:rsidP="00663797">
      <w:pPr>
        <w:pStyle w:val="NormalWeb"/>
      </w:pPr>
      <w:r>
        <w:rPr>
          <w:b/>
          <w:bCs/>
        </w:rPr>
        <w:t>GRAPHICAL ANNEXES</w:t>
      </w:r>
    </w:p>
    <w:p w14:paraId="786ED522" w14:textId="77777777" w:rsidR="00663797" w:rsidRDefault="00663797" w:rsidP="00663797">
      <w:pPr>
        <w:pStyle w:val="NormalWeb"/>
      </w:pPr>
      <w:r>
        <w:rPr>
          <w:b/>
          <w:bCs/>
        </w:rPr>
        <w:t>1 GRAPHICAL ANNEX</w:t>
      </w:r>
      <w:r>
        <w:t xml:space="preserve">. </w:t>
      </w:r>
      <w:proofErr w:type="spellStart"/>
      <w:r>
        <w:t>Overview</w:t>
      </w:r>
      <w:proofErr w:type="spellEnd"/>
      <w:r>
        <w:t xml:space="preserve"> </w:t>
      </w:r>
      <w:proofErr w:type="spellStart"/>
      <w:r>
        <w:t>map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PŪV </w:t>
      </w:r>
      <w:proofErr w:type="spellStart"/>
      <w:r>
        <w:t>site</w:t>
      </w:r>
      <w:proofErr w:type="spellEnd"/>
    </w:p>
    <w:p w14:paraId="4EF382FF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Graphical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2</w:t>
      </w:r>
      <w:r>
        <w:t xml:space="preserve">. </w:t>
      </w:r>
      <w:proofErr w:type="spellStart"/>
      <w:r>
        <w:t>Diagrams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EIA </w:t>
      </w:r>
      <w:proofErr w:type="spellStart"/>
      <w:r>
        <w:t>Alternatives</w:t>
      </w:r>
      <w:proofErr w:type="spellEnd"/>
    </w:p>
    <w:p w14:paraId="6EF53E09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Graphical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3</w:t>
      </w:r>
      <w:r>
        <w:t xml:space="preserve">. </w:t>
      </w:r>
      <w:proofErr w:type="spellStart"/>
      <w:r>
        <w:t>Diagram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Social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Engineering</w:t>
      </w:r>
      <w:proofErr w:type="spellEnd"/>
      <w:r>
        <w:t xml:space="preserve"> </w:t>
      </w:r>
      <w:proofErr w:type="spellStart"/>
      <w:r>
        <w:t>Infrastructure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Estate</w:t>
      </w:r>
      <w:proofErr w:type="spellEnd"/>
      <w:r>
        <w:t xml:space="preserve"> </w:t>
      </w:r>
      <w:proofErr w:type="spellStart"/>
      <w:r>
        <w:t>Objects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EIA </w:t>
      </w:r>
      <w:proofErr w:type="spellStart"/>
      <w:r>
        <w:t>Territory</w:t>
      </w:r>
      <w:proofErr w:type="spellEnd"/>
    </w:p>
    <w:p w14:paraId="5159D176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Graphical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4</w:t>
      </w:r>
      <w:r>
        <w:t xml:space="preserve">. </w:t>
      </w:r>
      <w:proofErr w:type="spellStart"/>
      <w:r>
        <w:t>Schemes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noise</w:t>
      </w:r>
      <w:proofErr w:type="spellEnd"/>
      <w:r>
        <w:t xml:space="preserve"> </w:t>
      </w:r>
      <w:proofErr w:type="spellStart"/>
      <w:r>
        <w:t>dispersion</w:t>
      </w:r>
      <w:proofErr w:type="spellEnd"/>
      <w:r>
        <w:t xml:space="preserve"> </w:t>
      </w:r>
      <w:proofErr w:type="spellStart"/>
      <w:r>
        <w:t>modeling</w:t>
      </w:r>
      <w:proofErr w:type="spellEnd"/>
      <w:r>
        <w:t xml:space="preserve"> </w:t>
      </w:r>
      <w:proofErr w:type="spellStart"/>
      <w:r>
        <w:t>results</w:t>
      </w:r>
      <w:proofErr w:type="spellEnd"/>
    </w:p>
    <w:p w14:paraId="7DC56ECF" w14:textId="77777777" w:rsidR="00663797" w:rsidRDefault="00663797" w:rsidP="00663797">
      <w:pPr>
        <w:pStyle w:val="NormalWeb"/>
      </w:pPr>
      <w:proofErr w:type="spellStart"/>
      <w:r>
        <w:rPr>
          <w:b/>
          <w:bCs/>
        </w:rPr>
        <w:t>Graphical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Appendix</w:t>
      </w:r>
      <w:proofErr w:type="spellEnd"/>
      <w:r>
        <w:rPr>
          <w:b/>
          <w:bCs/>
        </w:rPr>
        <w:t xml:space="preserve"> 5</w:t>
      </w:r>
      <w:r>
        <w:t xml:space="preserve">. </w:t>
      </w:r>
      <w:proofErr w:type="spellStart"/>
      <w:r>
        <w:t>Schemes</w:t>
      </w:r>
      <w:proofErr w:type="spellEnd"/>
      <w:r>
        <w:t xml:space="preserve"> </w:t>
      </w:r>
      <w:proofErr w:type="spellStart"/>
      <w:r>
        <w:t>of</w:t>
      </w:r>
      <w:proofErr w:type="spellEnd"/>
      <w:r>
        <w:t xml:space="preserve"> </w:t>
      </w:r>
      <w:proofErr w:type="spellStart"/>
      <w:r>
        <w:t>ambient</w:t>
      </w:r>
      <w:proofErr w:type="spellEnd"/>
      <w:r>
        <w:t xml:space="preserve"> </w:t>
      </w:r>
      <w:proofErr w:type="spellStart"/>
      <w:r>
        <w:t>air</w:t>
      </w:r>
      <w:proofErr w:type="spellEnd"/>
      <w:r>
        <w:t xml:space="preserve"> </w:t>
      </w:r>
      <w:proofErr w:type="spellStart"/>
      <w:r>
        <w:t>pollutant</w:t>
      </w:r>
      <w:proofErr w:type="spellEnd"/>
      <w:r>
        <w:t xml:space="preserve"> </w:t>
      </w:r>
      <w:proofErr w:type="spellStart"/>
      <w:r>
        <w:t>dispersion</w:t>
      </w:r>
      <w:proofErr w:type="spellEnd"/>
      <w:r>
        <w:t xml:space="preserve"> </w:t>
      </w:r>
      <w:proofErr w:type="spellStart"/>
      <w:r>
        <w:t>modeling</w:t>
      </w:r>
      <w:proofErr w:type="spellEnd"/>
      <w:r>
        <w:t xml:space="preserve"> </w:t>
      </w:r>
      <w:proofErr w:type="spellStart"/>
      <w:r>
        <w:t>results</w:t>
      </w:r>
      <w:proofErr w:type="spellEnd"/>
    </w:p>
    <w:p w14:paraId="7BA4A3DF" w14:textId="77777777" w:rsidR="00E241F5" w:rsidRDefault="00E241F5"/>
    <w:sectPr w:rsidR="00E241F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CF0"/>
    <w:rsid w:val="002B44C9"/>
    <w:rsid w:val="002E1CF0"/>
    <w:rsid w:val="00663797"/>
    <w:rsid w:val="00835C42"/>
    <w:rsid w:val="00E2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96E95"/>
  <w15:chartTrackingRefBased/>
  <w15:docId w15:val="{FA1D9BC0-14FD-4295-B4BB-715E1EE2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1C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1C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1C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1C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1C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1C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1C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1C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1C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1C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1C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1C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1CF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1CF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1CF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1CF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1CF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1CF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1C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1C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1C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1C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1C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1CF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1CF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1CF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1C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1CF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1CF0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637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907</Words>
  <Characters>517</Characters>
  <Application>Microsoft Office Word</Application>
  <DocSecurity>0</DocSecurity>
  <Lines>4</Lines>
  <Paragraphs>2</Paragraphs>
  <ScaleCrop>false</ScaleCrop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Gasiūnas</dc:creator>
  <cp:keywords/>
  <dc:description/>
  <cp:lastModifiedBy>Valdas Gasiūnas</cp:lastModifiedBy>
  <cp:revision>2</cp:revision>
  <dcterms:created xsi:type="dcterms:W3CDTF">2026-06-03T06:53:00Z</dcterms:created>
  <dcterms:modified xsi:type="dcterms:W3CDTF">2026-06-03T06:54:00Z</dcterms:modified>
</cp:coreProperties>
</file>